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7D1" w:rsidRPr="00B81ED4" w:rsidRDefault="00B81ED4" w:rsidP="008F7700">
      <w:pPr>
        <w:pStyle w:val="TopInfo"/>
      </w:pPr>
      <w:bookmarkStart w:id="0" w:name="_GoBack"/>
      <w:bookmarkEnd w:id="0"/>
      <w:r w:rsidRPr="008F7700">
        <w:rPr>
          <w:b/>
        </w:rPr>
        <w:t>User Story ID:</w:t>
      </w:r>
      <w:r w:rsidR="006773F1" w:rsidRPr="00856186">
        <w:rPr>
          <w:rFonts w:ascii="Times New Roman" w:eastAsia="Times New Roman" w:hAnsi="Times New Roman" w:cs="Times New Roman"/>
          <w:szCs w:val="24"/>
        </w:rPr>
        <w:t xml:space="preserve"> US784</w:t>
      </w:r>
    </w:p>
    <w:p w:rsidR="00B81ED4" w:rsidRDefault="00B81ED4" w:rsidP="008F7700">
      <w:pPr>
        <w:pStyle w:val="TopInfo"/>
      </w:pPr>
      <w:r w:rsidRPr="008F7700">
        <w:rPr>
          <w:b/>
        </w:rPr>
        <w:t>User Story Name:</w:t>
      </w:r>
      <w:r w:rsidR="006773F1" w:rsidRPr="00856186">
        <w:rPr>
          <w:rFonts w:ascii="Times New Roman" w:eastAsia="Times New Roman" w:hAnsi="Times New Roman" w:cs="Times New Roman"/>
          <w:szCs w:val="24"/>
        </w:rPr>
        <w:t xml:space="preserve"> Use Start Date to populate the ERA with ECME Number</w:t>
      </w:r>
    </w:p>
    <w:p w:rsidR="00854280" w:rsidRDefault="00854280" w:rsidP="008F7700">
      <w:pPr>
        <w:pStyle w:val="TopInfo"/>
      </w:pPr>
      <w:r w:rsidRPr="00854280">
        <w:rPr>
          <w:b/>
        </w:rPr>
        <w:t>Priority (H, M, L): H</w:t>
      </w:r>
    </w:p>
    <w:p w:rsidR="00B81ED4" w:rsidRPr="00B81ED4" w:rsidRDefault="00B961B5" w:rsidP="008F7700">
      <w:pPr>
        <w:pStyle w:val="TopInfo"/>
      </w:pPr>
      <w:r>
        <w:rPr>
          <w:b/>
        </w:rPr>
        <w:t>Sizing: 3</w:t>
      </w:r>
    </w:p>
    <w:p w:rsidR="00B81ED4" w:rsidRDefault="00B81ED4" w:rsidP="008F7700">
      <w:pPr>
        <w:pStyle w:val="TopInfo"/>
      </w:pPr>
      <w:r w:rsidRPr="008F7700">
        <w:rPr>
          <w:b/>
        </w:rPr>
        <w:t>Author:</w:t>
      </w:r>
      <w:r w:rsidR="006773F1" w:rsidRPr="00856186">
        <w:rPr>
          <w:rFonts w:ascii="Times New Roman" w:eastAsia="Times New Roman" w:hAnsi="Times New Roman" w:cs="Times New Roman"/>
          <w:szCs w:val="24"/>
        </w:rPr>
        <w:t xml:space="preserve"> Chad Morrison</w:t>
      </w:r>
    </w:p>
    <w:p w:rsidR="00863371" w:rsidRDefault="00863371" w:rsidP="00863371">
      <w:pPr>
        <w:pStyle w:val="Heading1"/>
      </w:pPr>
      <w:r>
        <w:t>Story</w:t>
      </w:r>
    </w:p>
    <w:p w:rsidR="00057A4D" w:rsidRDefault="00057A4D" w:rsidP="006773F1">
      <w:pPr>
        <w:pStyle w:val="BodyText"/>
        <w:rPr>
          <w:rFonts w:ascii="Times New Roman" w:hAnsi="Times New Roman"/>
          <w:lang w:eastAsia="en-US"/>
        </w:rPr>
      </w:pPr>
      <w:r w:rsidRPr="00057A4D">
        <w:rPr>
          <w:rFonts w:ascii="Times New Roman" w:hAnsi="Times New Roman"/>
          <w:lang w:eastAsia="en-US"/>
        </w:rPr>
        <w:t>On the 835, Pharmacy</w:t>
      </w:r>
      <w:r w:rsidR="000348AD">
        <w:rPr>
          <w:rFonts w:ascii="Times New Roman" w:hAnsi="Times New Roman"/>
          <w:lang w:eastAsia="en-US"/>
        </w:rPr>
        <w:t xml:space="preserve"> Benefit Managers</w:t>
      </w:r>
      <w:r w:rsidRPr="00057A4D">
        <w:rPr>
          <w:rFonts w:ascii="Times New Roman" w:hAnsi="Times New Roman"/>
          <w:lang w:eastAsia="en-US"/>
        </w:rPr>
        <w:t xml:space="preserve"> (PBMs) may provide a start date and may leave the service date blank. Service date is 'situational'. VistA looks at</w:t>
      </w:r>
      <w:r>
        <w:rPr>
          <w:rFonts w:ascii="Times New Roman" w:hAnsi="Times New Roman"/>
          <w:lang w:eastAsia="en-US"/>
        </w:rPr>
        <w:t xml:space="preserve"> the</w:t>
      </w:r>
      <w:r w:rsidR="000348AD">
        <w:rPr>
          <w:rFonts w:ascii="Times New Roman" w:hAnsi="Times New Roman"/>
          <w:lang w:eastAsia="en-US"/>
        </w:rPr>
        <w:t xml:space="preserve"> service</w:t>
      </w:r>
      <w:r w:rsidRPr="00057A4D">
        <w:rPr>
          <w:rFonts w:ascii="Times New Roman" w:hAnsi="Times New Roman"/>
          <w:lang w:eastAsia="en-US"/>
        </w:rPr>
        <w:t xml:space="preserve"> date and ECME number on EEOB to 'find' the correct claim number and populate the ERA for payment posting. If there is no 'service date' (situational) on an EEOB, VistA needs to read/reference the 'Start Date' to find the correct claim number, associated with the ECME number and populate the ERA, so the payment can be posted.</w:t>
      </w:r>
    </w:p>
    <w:p w:rsidR="00DE5D1D" w:rsidRPr="00DE5D1D" w:rsidRDefault="00DE5D1D" w:rsidP="006773F1">
      <w:pPr>
        <w:pStyle w:val="BodyText"/>
        <w:rPr>
          <w:b/>
          <w:lang w:eastAsia="en-US"/>
        </w:rPr>
      </w:pPr>
      <w:r w:rsidRPr="00DE5D1D">
        <w:rPr>
          <w:b/>
          <w:lang w:eastAsia="en-US"/>
        </w:rPr>
        <w:t>Conversation</w:t>
      </w:r>
    </w:p>
    <w:p w:rsidR="00DE5D1D" w:rsidRPr="00856186" w:rsidRDefault="00DE5D1D" w:rsidP="006773F1">
      <w:pPr>
        <w:pStyle w:val="BodyText"/>
        <w:rPr>
          <w:rFonts w:ascii="Times New Roman" w:hAnsi="Times New Roman"/>
          <w:lang w:eastAsia="en-US"/>
        </w:rPr>
      </w:pPr>
      <w:r w:rsidRPr="00856186">
        <w:rPr>
          <w:rFonts w:ascii="Times New Roman" w:hAnsi="Times New Roman"/>
          <w:lang w:eastAsia="en-US"/>
        </w:rPr>
        <w:t xml:space="preserve">Occurs in the initial creation of the ERA from the mail server in the nightly process, if there’s no service date present use the start date to populate the service date. </w:t>
      </w:r>
    </w:p>
    <w:p w:rsidR="00666B47" w:rsidRPr="00856186" w:rsidRDefault="00CD7A06" w:rsidP="006773F1">
      <w:pPr>
        <w:pStyle w:val="BodyText"/>
        <w:rPr>
          <w:rFonts w:ascii="Times New Roman" w:hAnsi="Times New Roman"/>
          <w:lang w:eastAsia="en-US"/>
        </w:rPr>
      </w:pPr>
      <w:r w:rsidRPr="00856186">
        <w:rPr>
          <w:rFonts w:ascii="Times New Roman" w:hAnsi="Times New Roman"/>
          <w:lang w:eastAsia="en-US"/>
        </w:rPr>
        <w:t>Is the statement start date</w:t>
      </w:r>
      <w:r w:rsidR="003B6EAF" w:rsidRPr="00856186">
        <w:rPr>
          <w:rFonts w:ascii="Times New Roman" w:hAnsi="Times New Roman"/>
          <w:lang w:eastAsia="en-US"/>
        </w:rPr>
        <w:t xml:space="preserve"> in the 05 section on the incoming</w:t>
      </w:r>
      <w:r w:rsidRPr="00856186">
        <w:rPr>
          <w:rFonts w:ascii="Times New Roman" w:hAnsi="Times New Roman"/>
          <w:lang w:eastAsia="en-US"/>
        </w:rPr>
        <w:t xml:space="preserve"> record the correct field to use in conjunction with the ECME# for matching?</w:t>
      </w:r>
      <w:r w:rsidR="00666B47" w:rsidRPr="00856186">
        <w:rPr>
          <w:rFonts w:ascii="Times New Roman" w:hAnsi="Times New Roman"/>
          <w:lang w:eastAsia="en-US"/>
        </w:rPr>
        <w:t xml:space="preserve"> Is that field always populated?</w:t>
      </w:r>
      <w:r w:rsidR="00845B5D" w:rsidRPr="00845B5D">
        <w:rPr>
          <w:rFonts w:ascii="Times New Roman" w:hAnsi="Times New Roman"/>
          <w:lang w:eastAsia="en-US"/>
        </w:rPr>
        <w:t xml:space="preserve">  No, but the statement start date OR the date of service should always be populated.</w:t>
      </w:r>
    </w:p>
    <w:p w:rsidR="000A7FEF" w:rsidRDefault="000A7FEF" w:rsidP="006773F1">
      <w:pPr>
        <w:pStyle w:val="BodyText"/>
        <w:rPr>
          <w:rFonts w:ascii="Times New Roman" w:hAnsi="Times New Roman"/>
          <w:lang w:eastAsia="en-US"/>
        </w:rPr>
      </w:pPr>
      <w:r w:rsidRPr="00856186">
        <w:rPr>
          <w:rFonts w:ascii="Times New Roman" w:hAnsi="Times New Roman"/>
          <w:lang w:eastAsia="en-US"/>
        </w:rPr>
        <w:t>Changes to the testing tool will be necessary for this</w:t>
      </w:r>
    </w:p>
    <w:p w:rsidR="00DB3CBA" w:rsidRDefault="00DB3CBA" w:rsidP="006773F1">
      <w:pPr>
        <w:pStyle w:val="BodyText"/>
        <w:rPr>
          <w:rFonts w:ascii="Times New Roman" w:hAnsi="Times New Roman"/>
          <w:lang w:eastAsia="en-US"/>
        </w:rPr>
      </w:pPr>
    </w:p>
    <w:p w:rsidR="00B81ED4" w:rsidRPr="00C855D3" w:rsidRDefault="00B81ED4" w:rsidP="00B81ED4">
      <w:pPr>
        <w:pStyle w:val="Heading1"/>
      </w:pPr>
      <w:r w:rsidRPr="00C855D3">
        <w:t>Detailed Listing of</w:t>
      </w:r>
      <w:r w:rsidR="003D15ED">
        <w:t xml:space="preserve"> Acceptance Criteria</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6832"/>
        <w:gridCol w:w="2250"/>
      </w:tblGrid>
      <w:tr w:rsidR="002407DA" w:rsidRPr="00C855D3" w:rsidTr="002407DA">
        <w:trPr>
          <w:jc w:val="center"/>
        </w:trPr>
        <w:tc>
          <w:tcPr>
            <w:tcW w:w="1718" w:type="dxa"/>
            <w:shd w:val="clear" w:color="auto" w:fill="DBE5F1" w:themeFill="accent1" w:themeFillTint="33"/>
          </w:tcPr>
          <w:p w:rsidR="002407DA" w:rsidRPr="00C855D3" w:rsidRDefault="002407DA" w:rsidP="00C514E2">
            <w:pPr>
              <w:pStyle w:val="TableHeading"/>
            </w:pPr>
            <w:r w:rsidRPr="00C855D3">
              <w:t>Requirement ID</w:t>
            </w:r>
          </w:p>
        </w:tc>
        <w:tc>
          <w:tcPr>
            <w:tcW w:w="6832" w:type="dxa"/>
            <w:shd w:val="clear" w:color="auto" w:fill="DBE5F1" w:themeFill="accent1" w:themeFillTint="33"/>
          </w:tcPr>
          <w:p w:rsidR="002407DA" w:rsidRPr="00C855D3" w:rsidRDefault="002407DA" w:rsidP="00C514E2">
            <w:pPr>
              <w:pStyle w:val="TableHeading"/>
            </w:pPr>
            <w:r w:rsidRPr="00C855D3">
              <w:t>Description</w:t>
            </w:r>
          </w:p>
        </w:tc>
        <w:tc>
          <w:tcPr>
            <w:tcW w:w="2250" w:type="dxa"/>
            <w:shd w:val="clear" w:color="auto" w:fill="DBE5F1" w:themeFill="accent1" w:themeFillTint="33"/>
          </w:tcPr>
          <w:p w:rsidR="002407DA" w:rsidRDefault="002407DA" w:rsidP="00C514E2">
            <w:pPr>
              <w:pStyle w:val="TableHeading"/>
            </w:pPr>
            <w:r>
              <w:t>External Dependency</w:t>
            </w:r>
          </w:p>
          <w:p w:rsidR="002407DA" w:rsidRDefault="002407DA" w:rsidP="00C514E2">
            <w:pPr>
              <w:pStyle w:val="TableHeading"/>
            </w:pPr>
            <w:r>
              <w:t>(Y/N)</w:t>
            </w:r>
          </w:p>
          <w:p w:rsidR="002407DA" w:rsidRPr="00C855D3" w:rsidRDefault="002407DA" w:rsidP="00C514E2">
            <w:pPr>
              <w:pStyle w:val="TableHeading"/>
            </w:pPr>
            <w:r>
              <w:t>If Y, provide organization and description</w:t>
            </w:r>
          </w:p>
        </w:tc>
      </w:tr>
      <w:tr w:rsidR="00F54F1C" w:rsidRPr="00C855D3" w:rsidTr="002407DA">
        <w:trPr>
          <w:jc w:val="center"/>
        </w:trPr>
        <w:tc>
          <w:tcPr>
            <w:tcW w:w="1718" w:type="dxa"/>
            <w:shd w:val="clear" w:color="auto" w:fill="auto"/>
            <w:vAlign w:val="center"/>
          </w:tcPr>
          <w:p w:rsidR="00F54F1C" w:rsidRDefault="00FC180E" w:rsidP="00C514E2">
            <w:pPr>
              <w:pStyle w:val="TableText"/>
            </w:pPr>
            <w:r>
              <w:t>US784.01</w:t>
            </w:r>
          </w:p>
        </w:tc>
        <w:tc>
          <w:tcPr>
            <w:tcW w:w="6832" w:type="dxa"/>
            <w:shd w:val="clear" w:color="auto" w:fill="auto"/>
            <w:vAlign w:val="center"/>
          </w:tcPr>
          <w:p w:rsidR="00F54F1C" w:rsidRDefault="00FC180E" w:rsidP="00FC180E">
            <w:pPr>
              <w:pStyle w:val="TableText"/>
            </w:pPr>
            <w:r>
              <w:t>When the Date of Service is provided on the EEOB, t</w:t>
            </w:r>
            <w:r w:rsidR="00F54F1C" w:rsidRPr="00F54F1C">
              <w:t xml:space="preserve">he </w:t>
            </w:r>
            <w:r w:rsidR="00F54F1C">
              <w:t>system must</w:t>
            </w:r>
            <w:r w:rsidR="00F54F1C" w:rsidRPr="00F54F1C">
              <w:t xml:space="preserve"> </w:t>
            </w:r>
            <w:r w:rsidR="00F54F1C">
              <w:t>use</w:t>
            </w:r>
            <w:r w:rsidR="00F54F1C" w:rsidRPr="00F54F1C">
              <w:t xml:space="preserve"> the ECME in conjunction with the </w:t>
            </w:r>
            <w:r w:rsidR="00F54F1C">
              <w:t>D</w:t>
            </w:r>
            <w:r w:rsidR="00F54F1C" w:rsidRPr="00F54F1C">
              <w:t xml:space="preserve">ate of </w:t>
            </w:r>
            <w:r w:rsidR="00F54F1C">
              <w:t>S</w:t>
            </w:r>
            <w:r w:rsidR="00F54F1C" w:rsidRPr="00F54F1C">
              <w:t>ervice t</w:t>
            </w:r>
            <w:r w:rsidR="00F54F1C">
              <w:t xml:space="preserve">o identify the claim being paid </w:t>
            </w:r>
            <w:r>
              <w:t>and</w:t>
            </w:r>
            <w:r w:rsidR="00F54F1C">
              <w:t xml:space="preserve"> populate the ERA</w:t>
            </w:r>
            <w:r>
              <w:t xml:space="preserve"> </w:t>
            </w:r>
          </w:p>
        </w:tc>
        <w:tc>
          <w:tcPr>
            <w:tcW w:w="2250" w:type="dxa"/>
          </w:tcPr>
          <w:p w:rsidR="00F54F1C" w:rsidRPr="00C855D3" w:rsidRDefault="00FC180E" w:rsidP="00C514E2">
            <w:pPr>
              <w:pStyle w:val="TableText"/>
            </w:pPr>
            <w:r>
              <w:t>N</w:t>
            </w:r>
          </w:p>
        </w:tc>
      </w:tr>
      <w:tr w:rsidR="00F54F1C" w:rsidRPr="00C855D3" w:rsidTr="002407DA">
        <w:trPr>
          <w:jc w:val="center"/>
        </w:trPr>
        <w:tc>
          <w:tcPr>
            <w:tcW w:w="1718" w:type="dxa"/>
            <w:shd w:val="clear" w:color="auto" w:fill="auto"/>
            <w:vAlign w:val="center"/>
          </w:tcPr>
          <w:p w:rsidR="00F54F1C" w:rsidRDefault="00FC180E" w:rsidP="00C514E2">
            <w:pPr>
              <w:pStyle w:val="TableText"/>
            </w:pPr>
            <w:r>
              <w:t>US784.02</w:t>
            </w:r>
          </w:p>
        </w:tc>
        <w:tc>
          <w:tcPr>
            <w:tcW w:w="6832" w:type="dxa"/>
            <w:shd w:val="clear" w:color="auto" w:fill="auto"/>
            <w:vAlign w:val="center"/>
          </w:tcPr>
          <w:p w:rsidR="00F54F1C" w:rsidRDefault="00FC180E" w:rsidP="00FC180E">
            <w:pPr>
              <w:pStyle w:val="TableText"/>
            </w:pPr>
            <w:r>
              <w:t>If the Date of S</w:t>
            </w:r>
            <w:r w:rsidR="00F54F1C">
              <w:t>ervice is not provided on the EEOB t</w:t>
            </w:r>
            <w:r w:rsidR="00F54F1C" w:rsidRPr="00F54F1C">
              <w:t xml:space="preserve">he </w:t>
            </w:r>
            <w:r w:rsidR="00F54F1C">
              <w:t>system must</w:t>
            </w:r>
            <w:r w:rsidR="00F54F1C" w:rsidRPr="00F54F1C">
              <w:t xml:space="preserve"> </w:t>
            </w:r>
            <w:r w:rsidR="00F54F1C">
              <w:t>use</w:t>
            </w:r>
            <w:r w:rsidR="00F54F1C" w:rsidRPr="00F54F1C">
              <w:t xml:space="preserve"> the </w:t>
            </w:r>
            <w:r>
              <w:t>S</w:t>
            </w:r>
            <w:r w:rsidR="00F54F1C">
              <w:t xml:space="preserve">tatement </w:t>
            </w:r>
            <w:r>
              <w:t>S</w:t>
            </w:r>
            <w:r w:rsidR="00F54F1C">
              <w:t xml:space="preserve">tart </w:t>
            </w:r>
            <w:r>
              <w:t>D</w:t>
            </w:r>
            <w:r w:rsidR="00F54F1C">
              <w:t xml:space="preserve">ate </w:t>
            </w:r>
            <w:r w:rsidRPr="00F54F1C">
              <w:t xml:space="preserve">in conjunction with the </w:t>
            </w:r>
            <w:r w:rsidR="00F54F1C" w:rsidRPr="00F54F1C">
              <w:t xml:space="preserve">ECME </w:t>
            </w:r>
            <w:r w:rsidRPr="00F54F1C">
              <w:t>t</w:t>
            </w:r>
            <w:r>
              <w:t>o identify the claim being paid and populate the ERA</w:t>
            </w:r>
          </w:p>
        </w:tc>
        <w:tc>
          <w:tcPr>
            <w:tcW w:w="2250" w:type="dxa"/>
          </w:tcPr>
          <w:p w:rsidR="00F54F1C" w:rsidRDefault="00FC180E" w:rsidP="00C514E2">
            <w:pPr>
              <w:pStyle w:val="TableText"/>
            </w:pPr>
            <w:r>
              <w:t>N</w:t>
            </w:r>
          </w:p>
        </w:tc>
      </w:tr>
      <w:tr w:rsidR="00FB62DF" w:rsidRPr="00C855D3" w:rsidTr="002407DA">
        <w:trPr>
          <w:jc w:val="center"/>
        </w:trPr>
        <w:tc>
          <w:tcPr>
            <w:tcW w:w="1718" w:type="dxa"/>
            <w:shd w:val="clear" w:color="auto" w:fill="auto"/>
            <w:vAlign w:val="center"/>
          </w:tcPr>
          <w:p w:rsidR="00FB62DF" w:rsidRDefault="00FB62DF" w:rsidP="00C514E2">
            <w:pPr>
              <w:pStyle w:val="TableText"/>
            </w:pPr>
            <w:r>
              <w:t>US784.03</w:t>
            </w:r>
          </w:p>
        </w:tc>
        <w:tc>
          <w:tcPr>
            <w:tcW w:w="6832" w:type="dxa"/>
            <w:shd w:val="clear" w:color="auto" w:fill="auto"/>
            <w:vAlign w:val="center"/>
          </w:tcPr>
          <w:p w:rsidR="00FB62DF" w:rsidRDefault="00FB62DF" w:rsidP="00FC180E">
            <w:pPr>
              <w:pStyle w:val="TableText"/>
            </w:pPr>
            <w:r>
              <w:t>The EEOB dat</w:t>
            </w:r>
            <w:r w:rsidR="00E57390">
              <w:t>e</w:t>
            </w:r>
            <w:r>
              <w:t xml:space="preserve"> of service field must be populated via copy/paste from start date</w:t>
            </w:r>
          </w:p>
        </w:tc>
        <w:tc>
          <w:tcPr>
            <w:tcW w:w="2250" w:type="dxa"/>
          </w:tcPr>
          <w:p w:rsidR="00FB62DF" w:rsidRDefault="00FB62DF" w:rsidP="00C514E2">
            <w:pPr>
              <w:pStyle w:val="TableText"/>
            </w:pPr>
            <w:r>
              <w:t>N</w:t>
            </w:r>
          </w:p>
        </w:tc>
      </w:tr>
    </w:tbl>
    <w:p w:rsidR="00B81ED4" w:rsidRDefault="00B81ED4" w:rsidP="008F7700">
      <w:pPr>
        <w:pStyle w:val="Heading1"/>
      </w:pPr>
      <w:r w:rsidRPr="00C855D3">
        <w:t>Constraints</w:t>
      </w:r>
    </w:p>
    <w:p w:rsidR="001B56B9" w:rsidRPr="00FC180E" w:rsidRDefault="00FC180E" w:rsidP="001B56B9">
      <w:pPr>
        <w:pStyle w:val="BodyText"/>
        <w:rPr>
          <w:rFonts w:ascii="Times New Roman" w:hAnsi="Times New Roman"/>
          <w:lang w:eastAsia="en-US"/>
        </w:rPr>
      </w:pPr>
      <w:r w:rsidRPr="00FC180E">
        <w:rPr>
          <w:rFonts w:ascii="Times New Roman" w:hAnsi="Times New Roman"/>
          <w:lang w:eastAsia="en-US"/>
        </w:rPr>
        <w:t>N/A</w:t>
      </w:r>
    </w:p>
    <w:p w:rsidR="00750C82" w:rsidRDefault="00750C82" w:rsidP="00750C82">
      <w:pPr>
        <w:pStyle w:val="Heading1"/>
        <w:rPr>
          <w:color w:val="auto"/>
        </w:rPr>
      </w:pPr>
      <w:r w:rsidRPr="00750C82">
        <w:rPr>
          <w:color w:val="auto"/>
        </w:rPr>
        <w:lastRenderedPageBreak/>
        <w:t>Risks</w:t>
      </w:r>
    </w:p>
    <w:p w:rsidR="00F81C28" w:rsidRPr="00FC180E" w:rsidRDefault="00FC180E" w:rsidP="00F81C28">
      <w:pPr>
        <w:pStyle w:val="BodyText"/>
        <w:rPr>
          <w:rFonts w:ascii="Times New Roman" w:hAnsi="Times New Roman"/>
          <w:lang w:eastAsia="en-US"/>
        </w:rPr>
      </w:pPr>
      <w:r w:rsidRPr="00FC180E">
        <w:rPr>
          <w:rFonts w:ascii="Times New Roman" w:hAnsi="Times New Roman"/>
          <w:lang w:eastAsia="en-US"/>
        </w:rPr>
        <w:t>N/A</w:t>
      </w:r>
    </w:p>
    <w:p w:rsidR="00051DB8" w:rsidRPr="00C855D3" w:rsidRDefault="00913CC0" w:rsidP="00051DB8">
      <w:pPr>
        <w:pStyle w:val="Heading1"/>
      </w:pPr>
      <w:r>
        <w:t>Assumptions</w:t>
      </w:r>
    </w:p>
    <w:p w:rsidR="00E14ECC" w:rsidRPr="00FC180E" w:rsidRDefault="00845B5D" w:rsidP="00E14ECC">
      <w:pPr>
        <w:pStyle w:val="BodyText"/>
        <w:rPr>
          <w:rFonts w:ascii="Times New Roman" w:hAnsi="Times New Roman"/>
          <w:lang w:eastAsia="en-US"/>
        </w:rPr>
      </w:pPr>
      <w:r>
        <w:rPr>
          <w:rFonts w:ascii="Times New Roman" w:hAnsi="Times New Roman"/>
          <w:lang w:eastAsia="en-US"/>
        </w:rPr>
        <w:t>This will require changes to the testing tool</w:t>
      </w:r>
    </w:p>
    <w:p w:rsidR="00FC180E" w:rsidRDefault="00FC180E" w:rsidP="00E14ECC">
      <w:pPr>
        <w:pStyle w:val="BodyText"/>
        <w:rPr>
          <w:lang w:eastAsia="en-US"/>
        </w:rPr>
      </w:pPr>
    </w:p>
    <w:p w:rsidR="00FC180E" w:rsidRDefault="00FC180E" w:rsidP="00FC180E">
      <w:pPr>
        <w:pStyle w:val="Heading1"/>
      </w:pPr>
      <w:r>
        <w:t>Dependencies/Impacts Outside of VistA</w:t>
      </w:r>
    </w:p>
    <w:p w:rsidR="00FC180E" w:rsidRPr="00C90651" w:rsidRDefault="00FC180E" w:rsidP="00FC180E">
      <w:pPr>
        <w:pStyle w:val="BodyText"/>
        <w:rPr>
          <w:rFonts w:ascii="Times New Roman" w:hAnsi="Times New Roman"/>
          <w:lang w:eastAsia="en-US"/>
        </w:rPr>
      </w:pPr>
      <w:r w:rsidRPr="00C90651">
        <w:rPr>
          <w:rFonts w:ascii="Times New Roman" w:hAnsi="Times New Roman"/>
          <w:lang w:eastAsia="en-US"/>
        </w:rPr>
        <w:t>N/A</w:t>
      </w:r>
    </w:p>
    <w:p w:rsidR="00750C82" w:rsidRPr="001B56B9" w:rsidRDefault="00750C82" w:rsidP="00051DB8">
      <w:pPr>
        <w:pStyle w:val="Heading1"/>
        <w:rPr>
          <w:b w:val="0"/>
        </w:rPr>
      </w:pPr>
    </w:p>
    <w:p w:rsidR="00051DB8" w:rsidRPr="00C855D3" w:rsidRDefault="00051DB8" w:rsidP="00051DB8">
      <w:pPr>
        <w:pStyle w:val="Heading1"/>
      </w:pPr>
      <w:r w:rsidRPr="00C855D3">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C855D3" w:rsidTr="00C514E2">
        <w:tc>
          <w:tcPr>
            <w:tcW w:w="9468" w:type="dxa"/>
          </w:tcPr>
          <w:p w:rsidR="00051DB8" w:rsidRPr="00C855D3" w:rsidRDefault="00051DB8" w:rsidP="00C514E2">
            <w:pPr>
              <w:pStyle w:val="BodyText"/>
            </w:pPr>
          </w:p>
        </w:tc>
      </w:tr>
    </w:tbl>
    <w:p w:rsidR="00051DB8" w:rsidRDefault="00051DB8" w:rsidP="00051DB8">
      <w:pPr>
        <w:spacing w:before="200" w:line="240" w:lineRule="auto"/>
      </w:pPr>
    </w:p>
    <w:p w:rsidR="006F762D" w:rsidRDefault="006F762D" w:rsidP="00051DB8">
      <w:pPr>
        <w:spacing w:before="200" w:line="240" w:lineRule="auto"/>
      </w:pPr>
    </w:p>
    <w:p w:rsidR="006F762D" w:rsidRDefault="006F762D" w:rsidP="006F762D">
      <w:pPr>
        <w:spacing w:before="120" w:after="120" w:line="240" w:lineRule="auto"/>
        <w:jc w:val="center"/>
        <w:rPr>
          <w:b/>
          <w:sz w:val="24"/>
        </w:rPr>
      </w:pPr>
      <w:r w:rsidRPr="00B81ED4">
        <w:rPr>
          <w:b/>
          <w:sz w:val="24"/>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6F762D" w:rsidRPr="00C855D3" w:rsidTr="00213119">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C855D3" w:rsidRDefault="006F762D" w:rsidP="00213119">
            <w:pPr>
              <w:pStyle w:val="TableHeading"/>
            </w:pPr>
            <w:r w:rsidRPr="00C855D3">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C855D3" w:rsidRDefault="006F762D" w:rsidP="00213119">
            <w:pPr>
              <w:pStyle w:val="TableHeading"/>
            </w:pPr>
            <w:r w:rsidRPr="00C855D3">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C855D3" w:rsidRDefault="006F762D" w:rsidP="00213119">
            <w:pPr>
              <w:pStyle w:val="TableHeading"/>
            </w:pPr>
            <w:r w:rsidRPr="00C855D3">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C855D3" w:rsidRDefault="006F762D" w:rsidP="00213119">
            <w:pPr>
              <w:pStyle w:val="TableHeading"/>
            </w:pPr>
            <w:r w:rsidRPr="00C855D3">
              <w:t>Author</w:t>
            </w:r>
          </w:p>
        </w:tc>
      </w:tr>
      <w:tr w:rsidR="006F762D" w:rsidRPr="00C855D3"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6F762D" w:rsidRPr="00C855D3" w:rsidRDefault="00E57390" w:rsidP="00A557B3">
            <w:pPr>
              <w:pStyle w:val="TableText"/>
            </w:pPr>
            <w:r>
              <w:t>5/25</w:t>
            </w:r>
            <w:r w:rsidR="00057A4D">
              <w:t>/2017</w:t>
            </w:r>
          </w:p>
        </w:tc>
        <w:tc>
          <w:tcPr>
            <w:tcW w:w="1138" w:type="dxa"/>
            <w:tcBorders>
              <w:top w:val="single" w:sz="4" w:space="0" w:color="auto"/>
              <w:left w:val="single" w:sz="4" w:space="0" w:color="auto"/>
              <w:bottom w:val="single" w:sz="4" w:space="0" w:color="auto"/>
              <w:right w:val="single" w:sz="4" w:space="0" w:color="auto"/>
            </w:tcBorders>
            <w:vAlign w:val="center"/>
          </w:tcPr>
          <w:p w:rsidR="006F762D" w:rsidRPr="00C855D3" w:rsidRDefault="00845B5D" w:rsidP="00057A4D">
            <w:pPr>
              <w:pStyle w:val="TableText"/>
            </w:pPr>
            <w:r>
              <w:t>v</w:t>
            </w:r>
            <w:r w:rsidR="00057A4D">
              <w:t>1</w:t>
            </w:r>
            <w:r w:rsidR="00057A4D" w:rsidRPr="00C855D3">
              <w:t>.0</w:t>
            </w:r>
          </w:p>
        </w:tc>
        <w:tc>
          <w:tcPr>
            <w:tcW w:w="5082" w:type="dxa"/>
            <w:tcBorders>
              <w:top w:val="single" w:sz="4" w:space="0" w:color="auto"/>
              <w:left w:val="single" w:sz="4" w:space="0" w:color="auto"/>
              <w:bottom w:val="single" w:sz="4" w:space="0" w:color="auto"/>
              <w:right w:val="single" w:sz="4" w:space="0" w:color="auto"/>
            </w:tcBorders>
            <w:vAlign w:val="center"/>
          </w:tcPr>
          <w:p w:rsidR="006F762D" w:rsidRPr="00C855D3" w:rsidRDefault="00845B5D" w:rsidP="00213119">
            <w:pPr>
              <w:pStyle w:val="TableText"/>
            </w:pPr>
            <w:r>
              <w:t>Final version for submission</w:t>
            </w:r>
          </w:p>
        </w:tc>
        <w:tc>
          <w:tcPr>
            <w:tcW w:w="1668" w:type="dxa"/>
            <w:tcBorders>
              <w:top w:val="single" w:sz="4" w:space="0" w:color="auto"/>
              <w:left w:val="single" w:sz="4" w:space="0" w:color="auto"/>
              <w:bottom w:val="single" w:sz="4" w:space="0" w:color="auto"/>
              <w:right w:val="single" w:sz="4" w:space="0" w:color="auto"/>
            </w:tcBorders>
            <w:vAlign w:val="center"/>
          </w:tcPr>
          <w:p w:rsidR="006F762D" w:rsidRPr="00C855D3" w:rsidRDefault="00845B5D" w:rsidP="00213119">
            <w:pPr>
              <w:pStyle w:val="TableText"/>
            </w:pPr>
            <w:r>
              <w:t>Team Leidos</w:t>
            </w:r>
          </w:p>
        </w:tc>
      </w:tr>
      <w:tr w:rsidR="00E57390" w:rsidRPr="00C855D3"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E57390" w:rsidRDefault="00E57390" w:rsidP="00A557B3">
            <w:pPr>
              <w:pStyle w:val="TableText"/>
            </w:pPr>
            <w:r>
              <w:t>5/24/2017</w:t>
            </w:r>
          </w:p>
        </w:tc>
        <w:tc>
          <w:tcPr>
            <w:tcW w:w="1138" w:type="dxa"/>
            <w:tcBorders>
              <w:top w:val="single" w:sz="4" w:space="0" w:color="auto"/>
              <w:left w:val="single" w:sz="4" w:space="0" w:color="auto"/>
              <w:bottom w:val="single" w:sz="4" w:space="0" w:color="auto"/>
              <w:right w:val="single" w:sz="4" w:space="0" w:color="auto"/>
            </w:tcBorders>
            <w:vAlign w:val="center"/>
          </w:tcPr>
          <w:p w:rsidR="00E57390" w:rsidRDefault="00E57390" w:rsidP="00057A4D">
            <w:pPr>
              <w:pStyle w:val="TableText"/>
            </w:pPr>
            <w:r>
              <w:t>v0.02</w:t>
            </w:r>
          </w:p>
        </w:tc>
        <w:tc>
          <w:tcPr>
            <w:tcW w:w="5082" w:type="dxa"/>
            <w:tcBorders>
              <w:top w:val="single" w:sz="4" w:space="0" w:color="auto"/>
              <w:left w:val="single" w:sz="4" w:space="0" w:color="auto"/>
              <w:bottom w:val="single" w:sz="4" w:space="0" w:color="auto"/>
              <w:right w:val="single" w:sz="4" w:space="0" w:color="auto"/>
            </w:tcBorders>
            <w:vAlign w:val="center"/>
          </w:tcPr>
          <w:p w:rsidR="00E57390" w:rsidRPr="00E57390" w:rsidRDefault="00E57390" w:rsidP="00213119">
            <w:pPr>
              <w:pStyle w:val="TableText"/>
              <w:rPr>
                <w:u w:val="single"/>
              </w:rPr>
            </w:pPr>
            <w:r w:rsidRPr="00E57390">
              <w:t>Update</w:t>
            </w:r>
            <w:r>
              <w:t>d with “The EEOB date of service field must be populated via copy/paste from start date” acceptance criteria</w:t>
            </w:r>
          </w:p>
        </w:tc>
        <w:tc>
          <w:tcPr>
            <w:tcW w:w="1668" w:type="dxa"/>
            <w:tcBorders>
              <w:top w:val="single" w:sz="4" w:space="0" w:color="auto"/>
              <w:left w:val="single" w:sz="4" w:space="0" w:color="auto"/>
              <w:bottom w:val="single" w:sz="4" w:space="0" w:color="auto"/>
              <w:right w:val="single" w:sz="4" w:space="0" w:color="auto"/>
            </w:tcBorders>
            <w:vAlign w:val="center"/>
          </w:tcPr>
          <w:p w:rsidR="00E57390" w:rsidRDefault="00E57390" w:rsidP="00213119">
            <w:pPr>
              <w:pStyle w:val="TableText"/>
            </w:pPr>
            <w:r>
              <w:t>Chad Morrison</w:t>
            </w:r>
          </w:p>
        </w:tc>
      </w:tr>
      <w:tr w:rsidR="00856186" w:rsidRPr="00C855D3"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856186" w:rsidRPr="00C855D3" w:rsidRDefault="00856186" w:rsidP="00856186">
            <w:pPr>
              <w:pStyle w:val="TableText"/>
            </w:pPr>
            <w:r>
              <w:t>3</w:t>
            </w:r>
            <w:r w:rsidRPr="00C855D3">
              <w:t>/</w:t>
            </w:r>
            <w:r>
              <w:t>30</w:t>
            </w:r>
            <w:r w:rsidRPr="00C855D3">
              <w:t>/</w:t>
            </w:r>
            <w:r>
              <w:t>2017</w:t>
            </w:r>
          </w:p>
        </w:tc>
        <w:tc>
          <w:tcPr>
            <w:tcW w:w="1138" w:type="dxa"/>
            <w:tcBorders>
              <w:top w:val="single" w:sz="4" w:space="0" w:color="auto"/>
              <w:left w:val="single" w:sz="4" w:space="0" w:color="auto"/>
              <w:bottom w:val="single" w:sz="4" w:space="0" w:color="auto"/>
              <w:right w:val="single" w:sz="4" w:space="0" w:color="auto"/>
            </w:tcBorders>
            <w:vAlign w:val="center"/>
          </w:tcPr>
          <w:p w:rsidR="00856186" w:rsidRPr="00C855D3" w:rsidRDefault="00856186" w:rsidP="00213119">
            <w:pPr>
              <w:pStyle w:val="TableText"/>
            </w:pPr>
            <w:r w:rsidRPr="00C855D3">
              <w:t>v0.01</w:t>
            </w:r>
          </w:p>
        </w:tc>
        <w:tc>
          <w:tcPr>
            <w:tcW w:w="5082" w:type="dxa"/>
            <w:tcBorders>
              <w:top w:val="single" w:sz="4" w:space="0" w:color="auto"/>
              <w:left w:val="single" w:sz="4" w:space="0" w:color="auto"/>
              <w:bottom w:val="single" w:sz="4" w:space="0" w:color="auto"/>
              <w:right w:val="single" w:sz="4" w:space="0" w:color="auto"/>
            </w:tcBorders>
            <w:vAlign w:val="center"/>
          </w:tcPr>
          <w:p w:rsidR="00856186" w:rsidRPr="00C855D3" w:rsidRDefault="00856186" w:rsidP="00213119">
            <w:pPr>
              <w:pStyle w:val="TableText"/>
            </w:pPr>
            <w:r w:rsidRPr="00C855D3">
              <w:t>Original</w:t>
            </w:r>
            <w:r>
              <w:t xml:space="preserve"> / Initial</w:t>
            </w:r>
          </w:p>
        </w:tc>
        <w:tc>
          <w:tcPr>
            <w:tcW w:w="1668" w:type="dxa"/>
            <w:tcBorders>
              <w:top w:val="single" w:sz="4" w:space="0" w:color="auto"/>
              <w:left w:val="single" w:sz="4" w:space="0" w:color="auto"/>
              <w:bottom w:val="single" w:sz="4" w:space="0" w:color="auto"/>
              <w:right w:val="single" w:sz="4" w:space="0" w:color="auto"/>
            </w:tcBorders>
            <w:vAlign w:val="center"/>
          </w:tcPr>
          <w:p w:rsidR="00856186" w:rsidRPr="00C855D3" w:rsidRDefault="00856186" w:rsidP="00213119">
            <w:pPr>
              <w:pStyle w:val="TableText"/>
            </w:pPr>
            <w:r>
              <w:t>Chad Morrison</w:t>
            </w:r>
          </w:p>
        </w:tc>
      </w:tr>
    </w:tbl>
    <w:p w:rsidR="00051DB8" w:rsidRPr="00051DB8" w:rsidRDefault="00051DB8" w:rsidP="00051DB8">
      <w:pPr>
        <w:spacing w:before="200" w:line="240" w:lineRule="auto"/>
        <w:rPr>
          <w:sz w:val="24"/>
        </w:rPr>
      </w:pPr>
    </w:p>
    <w:sectPr w:rsidR="00051DB8" w:rsidRPr="00051DB8" w:rsidSect="005D7AD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BD9" w:rsidRDefault="00D11BD9" w:rsidP="00B81ED4">
      <w:pPr>
        <w:spacing w:after="0" w:line="240" w:lineRule="auto"/>
      </w:pPr>
      <w:r>
        <w:separator/>
      </w:r>
    </w:p>
  </w:endnote>
  <w:endnote w:type="continuationSeparator" w:id="0">
    <w:p w:rsidR="00D11BD9" w:rsidRDefault="00D11BD9"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1B5" w:rsidRDefault="00B471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7DA" w:rsidRPr="00B471B5" w:rsidRDefault="002407DA" w:rsidP="00B471B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1B5" w:rsidRDefault="00B471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BD9" w:rsidRDefault="00D11BD9" w:rsidP="00B81ED4">
      <w:pPr>
        <w:spacing w:after="0" w:line="240" w:lineRule="auto"/>
      </w:pPr>
      <w:r>
        <w:separator/>
      </w:r>
    </w:p>
  </w:footnote>
  <w:footnote w:type="continuationSeparator" w:id="0">
    <w:p w:rsidR="00D11BD9" w:rsidRDefault="00D11BD9"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1B5" w:rsidRDefault="00B471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200" w:rsidRPr="00B471B5" w:rsidRDefault="00122200" w:rsidP="00B471B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1B5" w:rsidRDefault="00B471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2"/>
  </w:num>
  <w:num w:numId="5">
    <w:abstractNumId w:val="0"/>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21CA"/>
    <w:rsid w:val="00007319"/>
    <w:rsid w:val="00011416"/>
    <w:rsid w:val="0002668E"/>
    <w:rsid w:val="0003246A"/>
    <w:rsid w:val="00033457"/>
    <w:rsid w:val="000348AD"/>
    <w:rsid w:val="00040EB7"/>
    <w:rsid w:val="00043E15"/>
    <w:rsid w:val="000455AE"/>
    <w:rsid w:val="00046F79"/>
    <w:rsid w:val="00051DB8"/>
    <w:rsid w:val="00057A4D"/>
    <w:rsid w:val="00061932"/>
    <w:rsid w:val="00065FA0"/>
    <w:rsid w:val="000710F8"/>
    <w:rsid w:val="00072779"/>
    <w:rsid w:val="00074024"/>
    <w:rsid w:val="0007552E"/>
    <w:rsid w:val="00087ACA"/>
    <w:rsid w:val="000A3203"/>
    <w:rsid w:val="000A7FEF"/>
    <w:rsid w:val="000B507F"/>
    <w:rsid w:val="000B7003"/>
    <w:rsid w:val="000F1BBE"/>
    <w:rsid w:val="001040C3"/>
    <w:rsid w:val="00122200"/>
    <w:rsid w:val="00122BFA"/>
    <w:rsid w:val="00136651"/>
    <w:rsid w:val="00140E90"/>
    <w:rsid w:val="00144443"/>
    <w:rsid w:val="00152BDB"/>
    <w:rsid w:val="00154865"/>
    <w:rsid w:val="00162A4D"/>
    <w:rsid w:val="00191DE6"/>
    <w:rsid w:val="001B379F"/>
    <w:rsid w:val="001B3BC3"/>
    <w:rsid w:val="001B47A3"/>
    <w:rsid w:val="001B56B9"/>
    <w:rsid w:val="001C7764"/>
    <w:rsid w:val="001D3A76"/>
    <w:rsid w:val="001F5110"/>
    <w:rsid w:val="002012C6"/>
    <w:rsid w:val="002073F1"/>
    <w:rsid w:val="00213C69"/>
    <w:rsid w:val="00215DA5"/>
    <w:rsid w:val="00217AB6"/>
    <w:rsid w:val="00223229"/>
    <w:rsid w:val="00237A45"/>
    <w:rsid w:val="002407DA"/>
    <w:rsid w:val="002470D3"/>
    <w:rsid w:val="00257F79"/>
    <w:rsid w:val="00263624"/>
    <w:rsid w:val="00264B88"/>
    <w:rsid w:val="00280708"/>
    <w:rsid w:val="00281C50"/>
    <w:rsid w:val="00283C1B"/>
    <w:rsid w:val="00293BAC"/>
    <w:rsid w:val="00296EFC"/>
    <w:rsid w:val="002A4631"/>
    <w:rsid w:val="002B294C"/>
    <w:rsid w:val="002E61D7"/>
    <w:rsid w:val="0031066F"/>
    <w:rsid w:val="00317AF6"/>
    <w:rsid w:val="0033331F"/>
    <w:rsid w:val="0033462F"/>
    <w:rsid w:val="00334CFE"/>
    <w:rsid w:val="00343EA5"/>
    <w:rsid w:val="00354BF7"/>
    <w:rsid w:val="0035711A"/>
    <w:rsid w:val="00361074"/>
    <w:rsid w:val="003628E1"/>
    <w:rsid w:val="00364D54"/>
    <w:rsid w:val="003856F8"/>
    <w:rsid w:val="0039553C"/>
    <w:rsid w:val="003966B3"/>
    <w:rsid w:val="003B6EAF"/>
    <w:rsid w:val="003B7B43"/>
    <w:rsid w:val="003C3E0D"/>
    <w:rsid w:val="003D15ED"/>
    <w:rsid w:val="003D44CB"/>
    <w:rsid w:val="003E2A7D"/>
    <w:rsid w:val="003E7580"/>
    <w:rsid w:val="004128D9"/>
    <w:rsid w:val="00427433"/>
    <w:rsid w:val="004301E3"/>
    <w:rsid w:val="00437F5F"/>
    <w:rsid w:val="004476B5"/>
    <w:rsid w:val="004626D3"/>
    <w:rsid w:val="0046560F"/>
    <w:rsid w:val="00470066"/>
    <w:rsid w:val="00473384"/>
    <w:rsid w:val="004D17E0"/>
    <w:rsid w:val="004E0CC3"/>
    <w:rsid w:val="004E4F95"/>
    <w:rsid w:val="004E594D"/>
    <w:rsid w:val="004E694A"/>
    <w:rsid w:val="00501766"/>
    <w:rsid w:val="005215E0"/>
    <w:rsid w:val="00526D9B"/>
    <w:rsid w:val="00532636"/>
    <w:rsid w:val="00542EC7"/>
    <w:rsid w:val="00547FDF"/>
    <w:rsid w:val="00553DD6"/>
    <w:rsid w:val="00555BAC"/>
    <w:rsid w:val="005612AC"/>
    <w:rsid w:val="005708D8"/>
    <w:rsid w:val="00576F4B"/>
    <w:rsid w:val="005B0C4E"/>
    <w:rsid w:val="005B4FF5"/>
    <w:rsid w:val="005C6DFC"/>
    <w:rsid w:val="005D2A89"/>
    <w:rsid w:val="005D3595"/>
    <w:rsid w:val="005D7AD4"/>
    <w:rsid w:val="005E0023"/>
    <w:rsid w:val="005E273B"/>
    <w:rsid w:val="005E3B75"/>
    <w:rsid w:val="005F0D8B"/>
    <w:rsid w:val="005F51CB"/>
    <w:rsid w:val="00606DE8"/>
    <w:rsid w:val="00611935"/>
    <w:rsid w:val="00625530"/>
    <w:rsid w:val="006366A4"/>
    <w:rsid w:val="006375AB"/>
    <w:rsid w:val="00657BBD"/>
    <w:rsid w:val="00657BE0"/>
    <w:rsid w:val="00666B47"/>
    <w:rsid w:val="006672DC"/>
    <w:rsid w:val="00667B4B"/>
    <w:rsid w:val="006773F1"/>
    <w:rsid w:val="0069692D"/>
    <w:rsid w:val="006A45F1"/>
    <w:rsid w:val="006B1A0E"/>
    <w:rsid w:val="006B7259"/>
    <w:rsid w:val="006C177F"/>
    <w:rsid w:val="006C4AB5"/>
    <w:rsid w:val="006C4E43"/>
    <w:rsid w:val="006D0C37"/>
    <w:rsid w:val="006E621C"/>
    <w:rsid w:val="006F762D"/>
    <w:rsid w:val="00703060"/>
    <w:rsid w:val="00714C6C"/>
    <w:rsid w:val="00737A4A"/>
    <w:rsid w:val="00740199"/>
    <w:rsid w:val="00750C82"/>
    <w:rsid w:val="00753EB7"/>
    <w:rsid w:val="00754B8C"/>
    <w:rsid w:val="0078631D"/>
    <w:rsid w:val="00794B5C"/>
    <w:rsid w:val="00795B7B"/>
    <w:rsid w:val="007A12E2"/>
    <w:rsid w:val="007D2198"/>
    <w:rsid w:val="007F2230"/>
    <w:rsid w:val="00810C38"/>
    <w:rsid w:val="00813585"/>
    <w:rsid w:val="00815F3C"/>
    <w:rsid w:val="00845B5D"/>
    <w:rsid w:val="00854280"/>
    <w:rsid w:val="00854629"/>
    <w:rsid w:val="00856186"/>
    <w:rsid w:val="00863371"/>
    <w:rsid w:val="008748B5"/>
    <w:rsid w:val="008770A7"/>
    <w:rsid w:val="0088104C"/>
    <w:rsid w:val="00893E06"/>
    <w:rsid w:val="008940DA"/>
    <w:rsid w:val="00895041"/>
    <w:rsid w:val="0089646E"/>
    <w:rsid w:val="008B28F8"/>
    <w:rsid w:val="008B7AD5"/>
    <w:rsid w:val="008C161C"/>
    <w:rsid w:val="008C2113"/>
    <w:rsid w:val="008C5A4C"/>
    <w:rsid w:val="008C6967"/>
    <w:rsid w:val="008D5494"/>
    <w:rsid w:val="008E06C4"/>
    <w:rsid w:val="008E2317"/>
    <w:rsid w:val="008F63E8"/>
    <w:rsid w:val="008F7700"/>
    <w:rsid w:val="00902626"/>
    <w:rsid w:val="00913CC0"/>
    <w:rsid w:val="00922D6B"/>
    <w:rsid w:val="00926205"/>
    <w:rsid w:val="00927E35"/>
    <w:rsid w:val="009423E6"/>
    <w:rsid w:val="009543D3"/>
    <w:rsid w:val="0095744D"/>
    <w:rsid w:val="00982E5D"/>
    <w:rsid w:val="009F4EED"/>
    <w:rsid w:val="009F6C6F"/>
    <w:rsid w:val="009F7269"/>
    <w:rsid w:val="00A0367E"/>
    <w:rsid w:val="00A05D64"/>
    <w:rsid w:val="00A32334"/>
    <w:rsid w:val="00A37BEC"/>
    <w:rsid w:val="00A435FB"/>
    <w:rsid w:val="00A446E6"/>
    <w:rsid w:val="00A50DD1"/>
    <w:rsid w:val="00A53D36"/>
    <w:rsid w:val="00A557B3"/>
    <w:rsid w:val="00A637D1"/>
    <w:rsid w:val="00A65F3E"/>
    <w:rsid w:val="00A73243"/>
    <w:rsid w:val="00A73A4C"/>
    <w:rsid w:val="00A866B3"/>
    <w:rsid w:val="00A93BCB"/>
    <w:rsid w:val="00AB21EE"/>
    <w:rsid w:val="00AE62D7"/>
    <w:rsid w:val="00AE63C7"/>
    <w:rsid w:val="00AF35DD"/>
    <w:rsid w:val="00AF62EE"/>
    <w:rsid w:val="00B00D1E"/>
    <w:rsid w:val="00B03020"/>
    <w:rsid w:val="00B339A8"/>
    <w:rsid w:val="00B471B5"/>
    <w:rsid w:val="00B50DA3"/>
    <w:rsid w:val="00B559AF"/>
    <w:rsid w:val="00B70ED1"/>
    <w:rsid w:val="00B71851"/>
    <w:rsid w:val="00B721DD"/>
    <w:rsid w:val="00B81ED4"/>
    <w:rsid w:val="00B92AA9"/>
    <w:rsid w:val="00B92E72"/>
    <w:rsid w:val="00B961B5"/>
    <w:rsid w:val="00B97DAF"/>
    <w:rsid w:val="00BA3950"/>
    <w:rsid w:val="00BD6364"/>
    <w:rsid w:val="00BE3344"/>
    <w:rsid w:val="00BE77A5"/>
    <w:rsid w:val="00BF1692"/>
    <w:rsid w:val="00C026BA"/>
    <w:rsid w:val="00C07A03"/>
    <w:rsid w:val="00C441B6"/>
    <w:rsid w:val="00C514E2"/>
    <w:rsid w:val="00C539C3"/>
    <w:rsid w:val="00C55FC3"/>
    <w:rsid w:val="00C57402"/>
    <w:rsid w:val="00C60E1D"/>
    <w:rsid w:val="00C82D46"/>
    <w:rsid w:val="00C9601D"/>
    <w:rsid w:val="00C967D9"/>
    <w:rsid w:val="00CC03FB"/>
    <w:rsid w:val="00CC117E"/>
    <w:rsid w:val="00CD2917"/>
    <w:rsid w:val="00CD7A06"/>
    <w:rsid w:val="00CE1353"/>
    <w:rsid w:val="00CF5232"/>
    <w:rsid w:val="00D11BD9"/>
    <w:rsid w:val="00D23AF2"/>
    <w:rsid w:val="00D32FD3"/>
    <w:rsid w:val="00D5350F"/>
    <w:rsid w:val="00D90CA7"/>
    <w:rsid w:val="00D97C4D"/>
    <w:rsid w:val="00DA4962"/>
    <w:rsid w:val="00DB3CBA"/>
    <w:rsid w:val="00DC6EF6"/>
    <w:rsid w:val="00DE1649"/>
    <w:rsid w:val="00DE5D1D"/>
    <w:rsid w:val="00DF294B"/>
    <w:rsid w:val="00DF69E1"/>
    <w:rsid w:val="00E14ECC"/>
    <w:rsid w:val="00E42426"/>
    <w:rsid w:val="00E50167"/>
    <w:rsid w:val="00E57390"/>
    <w:rsid w:val="00E63072"/>
    <w:rsid w:val="00E74975"/>
    <w:rsid w:val="00E81C65"/>
    <w:rsid w:val="00E84307"/>
    <w:rsid w:val="00E95A78"/>
    <w:rsid w:val="00EB70A4"/>
    <w:rsid w:val="00EC3AF8"/>
    <w:rsid w:val="00ED055A"/>
    <w:rsid w:val="00EE0AA0"/>
    <w:rsid w:val="00EF1226"/>
    <w:rsid w:val="00EF2A2F"/>
    <w:rsid w:val="00EF4915"/>
    <w:rsid w:val="00EF6170"/>
    <w:rsid w:val="00F079C4"/>
    <w:rsid w:val="00F16247"/>
    <w:rsid w:val="00F21D10"/>
    <w:rsid w:val="00F26931"/>
    <w:rsid w:val="00F374D5"/>
    <w:rsid w:val="00F37969"/>
    <w:rsid w:val="00F40B2D"/>
    <w:rsid w:val="00F41AF2"/>
    <w:rsid w:val="00F4247B"/>
    <w:rsid w:val="00F54F1C"/>
    <w:rsid w:val="00F60D5C"/>
    <w:rsid w:val="00F611AB"/>
    <w:rsid w:val="00F737C5"/>
    <w:rsid w:val="00F809B1"/>
    <w:rsid w:val="00F81C28"/>
    <w:rsid w:val="00F91066"/>
    <w:rsid w:val="00F92F3D"/>
    <w:rsid w:val="00FA3DB7"/>
    <w:rsid w:val="00FB62DF"/>
    <w:rsid w:val="00FC180E"/>
    <w:rsid w:val="00FC1B48"/>
    <w:rsid w:val="00FC4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979599">
      <w:bodyDiv w:val="1"/>
      <w:marLeft w:val="0"/>
      <w:marRight w:val="0"/>
      <w:marTop w:val="0"/>
      <w:marBottom w:val="0"/>
      <w:divBdr>
        <w:top w:val="none" w:sz="0" w:space="0" w:color="auto"/>
        <w:left w:val="none" w:sz="0" w:space="0" w:color="auto"/>
        <w:bottom w:val="none" w:sz="0" w:space="0" w:color="auto"/>
        <w:right w:val="none" w:sz="0" w:space="0" w:color="auto"/>
      </w:divBdr>
    </w:div>
    <w:div w:id="874804461">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660380705">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1873</Characters>
  <Application>Microsoft Office Word</Application>
  <DocSecurity>0</DocSecurity>
  <Lines>15</Lines>
  <Paragraphs>4</Paragraphs>
  <Notes>0</Note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2017-11-03T18:51:00Z</dcterms:created>
  <dcterms:modified xsi:type="dcterms:W3CDTF">2017-11-03T18:51:00Z</dcterms:modified>
</cp:coreProperties>
</file>